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34AA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41542">
        <w:rPr>
          <w:b/>
          <w:color w:val="000000"/>
          <w:sz w:val="28"/>
          <w:szCs w:val="28"/>
          <w:lang w:val="uk-UA"/>
        </w:rPr>
        <w:t>Бондарю</w:t>
      </w:r>
      <w:r w:rsidR="00C270ED">
        <w:rPr>
          <w:b/>
          <w:color w:val="000000"/>
          <w:sz w:val="28"/>
          <w:szCs w:val="28"/>
          <w:lang w:val="uk-UA"/>
        </w:rPr>
        <w:t xml:space="preserve"> Олександру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Бондарю Олександру Анатолійовичу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C270ED">
        <w:rPr>
          <w:color w:val="000000"/>
          <w:sz w:val="28"/>
          <w:szCs w:val="28"/>
          <w:lang w:val="uk-UA"/>
        </w:rPr>
        <w:t>роблений ФОП Бабін А.Г.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270ED">
        <w:rPr>
          <w:color w:val="000000"/>
          <w:sz w:val="28"/>
          <w:szCs w:val="28"/>
          <w:lang w:val="uk-UA"/>
        </w:rPr>
        <w:t>688901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270ED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C270ED">
        <w:rPr>
          <w:color w:val="000000"/>
          <w:sz w:val="28"/>
          <w:szCs w:val="28"/>
          <w:lang w:val="uk-UA"/>
        </w:rPr>
        <w:t>0062, площею 0,0959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70ED">
        <w:rPr>
          <w:color w:val="000000"/>
          <w:sz w:val="28"/>
          <w:szCs w:val="28"/>
          <w:lang w:val="uk-UA"/>
        </w:rPr>
        <w:t xml:space="preserve"> вул. Кар’єрна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541542">
        <w:rPr>
          <w:color w:val="000000"/>
          <w:sz w:val="28"/>
          <w:szCs w:val="28"/>
          <w:lang w:val="uk-UA"/>
        </w:rPr>
        <w:t>Бондаря Олександра Анатолійовича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41542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4154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41542">
        <w:rPr>
          <w:color w:val="000000"/>
          <w:sz w:val="28"/>
          <w:szCs w:val="28"/>
          <w:lang w:val="uk-UA"/>
        </w:rPr>
        <w:t>062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41542">
        <w:rPr>
          <w:color w:val="000000"/>
          <w:sz w:val="28"/>
          <w:szCs w:val="28"/>
          <w:lang w:val="uk-UA"/>
        </w:rPr>
        <w:t>лощею 0,0959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541542">
        <w:rPr>
          <w:color w:val="000000"/>
          <w:sz w:val="28"/>
          <w:szCs w:val="28"/>
          <w:lang w:val="uk-UA"/>
        </w:rPr>
        <w:t xml:space="preserve"> вул. Кар’єрна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541542">
        <w:rPr>
          <w:color w:val="000000"/>
          <w:sz w:val="28"/>
          <w:szCs w:val="28"/>
          <w:lang w:val="uk-UA"/>
        </w:rPr>
        <w:t>Бондаря Олександра Анатолійовича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116A98" w:rsidRPr="00964F7D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Бондарю Олександру Анатолійовичу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86A60">
        <w:rPr>
          <w:color w:val="000000"/>
          <w:sz w:val="28"/>
          <w:szCs w:val="28"/>
          <w:lang w:val="uk-UA"/>
        </w:rPr>
        <w:t>0,0959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F86A60">
        <w:rPr>
          <w:color w:val="000000"/>
          <w:sz w:val="28"/>
          <w:szCs w:val="28"/>
          <w:lang w:val="uk-UA"/>
        </w:rPr>
        <w:t>вул. Кар’єрна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86A60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86A6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F86A60">
        <w:rPr>
          <w:color w:val="000000"/>
          <w:sz w:val="28"/>
          <w:szCs w:val="28"/>
          <w:lang w:val="uk-UA"/>
        </w:rPr>
        <w:t>062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171</cp:revision>
  <cp:lastPrinted>2024-01-08T10:53:00Z</cp:lastPrinted>
  <dcterms:created xsi:type="dcterms:W3CDTF">2021-11-23T13:52:00Z</dcterms:created>
  <dcterms:modified xsi:type="dcterms:W3CDTF">2024-02-22T06:46:00Z</dcterms:modified>
</cp:coreProperties>
</file>